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C24DE14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EA66AE">
        <w:rPr>
          <w:sz w:val="28"/>
          <w:szCs w:val="28"/>
        </w:rPr>
        <w:t>25</w:t>
      </w:r>
      <w:r w:rsidR="00D154AC">
        <w:rPr>
          <w:sz w:val="28"/>
          <w:szCs w:val="28"/>
        </w:rPr>
        <w:t>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EA66AE">
        <w:rPr>
          <w:sz w:val="28"/>
          <w:szCs w:val="28"/>
        </w:rPr>
        <w:t>02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524BCF49" w:rsidR="005B6260" w:rsidRPr="00D154AC" w:rsidRDefault="00B60A3A" w:rsidP="007A67BC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D154AC">
        <w:rPr>
          <w:rFonts w:ascii="TimesNewRomanPSMT" w:hAnsi="TimesNewRomanPSMT"/>
          <w:b/>
          <w:color w:val="002060"/>
          <w:sz w:val="28"/>
          <w:szCs w:val="28"/>
        </w:rPr>
        <w:t>М</w:t>
      </w:r>
      <w:r w:rsidR="00D154AC" w:rsidRPr="00D154AC">
        <w:rPr>
          <w:rFonts w:ascii="TimesNewRomanPSMT" w:hAnsi="TimesNewRomanPSMT"/>
          <w:b/>
          <w:color w:val="002060"/>
          <w:sz w:val="28"/>
          <w:szCs w:val="28"/>
        </w:rPr>
        <w:t>ониторинг реализации мероприятий по обеспечению информационной безопасности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A60D18B" w14:textId="77777777" w:rsidR="00D154AC" w:rsidRDefault="00D154AC" w:rsidP="00D154AC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154AC">
        <w:rPr>
          <w:rFonts w:ascii="TimesNewRomanPSMT" w:hAnsi="TimesNewRomanPSMT"/>
          <w:color w:val="000000"/>
          <w:sz w:val="28"/>
          <w:szCs w:val="28"/>
        </w:rPr>
        <w:t>Во исполнение Перечня мероприятий, направленных на обеспечение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154AC">
        <w:rPr>
          <w:rFonts w:ascii="TimesNewRomanPSMT" w:hAnsi="TimesNewRomanPSMT"/>
          <w:color w:val="000000"/>
          <w:sz w:val="28"/>
          <w:szCs w:val="28"/>
        </w:rPr>
        <w:t>информационной безопасности детей, производство информационной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154AC">
        <w:rPr>
          <w:rFonts w:ascii="TimesNewRomanPSMT" w:hAnsi="TimesNewRomanPSMT"/>
          <w:color w:val="000000"/>
          <w:sz w:val="28"/>
          <w:szCs w:val="28"/>
        </w:rPr>
        <w:t>продукции для детей и оборот информационной продукции в Республике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154AC">
        <w:rPr>
          <w:rFonts w:ascii="TimesNewRomanPSMT" w:hAnsi="TimesNewRomanPSMT"/>
          <w:color w:val="000000"/>
          <w:sz w:val="28"/>
          <w:szCs w:val="28"/>
        </w:rPr>
        <w:t>Дагестан, на 2022-20227 годы, утвержденного Постановлением Правительства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154AC">
        <w:rPr>
          <w:rFonts w:ascii="TimesNewRomanPSMT" w:hAnsi="TimesNewRomanPSMT"/>
          <w:color w:val="000000"/>
          <w:sz w:val="28"/>
          <w:szCs w:val="28"/>
        </w:rPr>
        <w:t>Республики Дагестан от 29 июня 2022 г. № 198</w:t>
      </w:r>
      <w:r>
        <w:rPr>
          <w:rFonts w:ascii="TimesNewRomanPSMT" w:hAnsi="TimesNewRomanPSMT"/>
          <w:color w:val="000000"/>
          <w:sz w:val="28"/>
          <w:szCs w:val="28"/>
        </w:rPr>
        <w:t>, а также в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 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EA66AE">
        <w:rPr>
          <w:sz w:val="28"/>
          <w:szCs w:val="28"/>
        </w:rPr>
        <w:t>27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E15B8B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EA66AE">
        <w:rPr>
          <w:sz w:val="28"/>
          <w:szCs w:val="28"/>
        </w:rPr>
        <w:t>30</w:t>
      </w:r>
      <w:r>
        <w:rPr>
          <w:sz w:val="28"/>
          <w:szCs w:val="28"/>
        </w:rPr>
        <w:t>37</w:t>
      </w:r>
      <w:r w:rsidR="00BD6685">
        <w:rPr>
          <w:sz w:val="28"/>
          <w:szCs w:val="28"/>
        </w:rPr>
        <w:t>/</w:t>
      </w:r>
      <w:r w:rsidR="001B6FEC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EA66AE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EA66AE" w:rsidRPr="00EA66AE">
        <w:rPr>
          <w:rFonts w:ascii="TimesNewRomanPSMT" w:hAnsi="TimesNewRomanPSMT"/>
          <w:color w:val="000000"/>
          <w:sz w:val="28"/>
          <w:szCs w:val="28"/>
        </w:rPr>
        <w:t xml:space="preserve">информирует о том, что </w:t>
      </w:r>
      <w:r w:rsidRPr="00D154AC">
        <w:rPr>
          <w:rFonts w:ascii="TimesNewRomanPSMT" w:hAnsi="TimesNewRomanPSMT"/>
          <w:color w:val="000000"/>
          <w:sz w:val="28"/>
          <w:szCs w:val="28"/>
        </w:rPr>
        <w:t xml:space="preserve">Министерством образования и науки Республики Дагестан проводится мониторинг реализации мероприятий по обеспечению информационной безопасности обучающихся в образовательных организациях (далее – мониторинг). </w:t>
      </w:r>
    </w:p>
    <w:p w14:paraId="55A4BE7F" w14:textId="186D0D69" w:rsidR="00D154AC" w:rsidRDefault="00D154AC" w:rsidP="00D154AC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154AC">
        <w:rPr>
          <w:rFonts w:ascii="TimesNewRomanPSMT" w:hAnsi="TimesNewRomanPSMT"/>
          <w:color w:val="000000"/>
          <w:sz w:val="28"/>
          <w:szCs w:val="28"/>
        </w:rPr>
        <w:t xml:space="preserve">В связи с вышеизложенным </w:t>
      </w:r>
      <w:r>
        <w:rPr>
          <w:rFonts w:ascii="TimesNewRomanPSMT" w:hAnsi="TimesNewRomanPSMT"/>
          <w:color w:val="000000"/>
          <w:sz w:val="28"/>
          <w:szCs w:val="28"/>
        </w:rPr>
        <w:t>п</w:t>
      </w:r>
      <w:r w:rsidRPr="00D154AC">
        <w:rPr>
          <w:rFonts w:ascii="TimesNewRomanPSMT" w:hAnsi="TimesNewRomanPSMT"/>
          <w:color w:val="000000"/>
          <w:sz w:val="28"/>
          <w:szCs w:val="28"/>
        </w:rPr>
        <w:t>роси</w:t>
      </w:r>
      <w:r>
        <w:rPr>
          <w:rFonts w:ascii="TimesNewRomanPSMT" w:hAnsi="TimesNewRomanPSMT"/>
          <w:color w:val="000000"/>
          <w:sz w:val="28"/>
          <w:szCs w:val="28"/>
        </w:rPr>
        <w:t>м</w:t>
      </w:r>
      <w:r w:rsidRPr="00D154AC">
        <w:rPr>
          <w:rFonts w:ascii="TimesNewRomanPSMT" w:hAnsi="TimesNewRomanPSMT"/>
          <w:color w:val="000000"/>
          <w:sz w:val="28"/>
          <w:szCs w:val="28"/>
        </w:rPr>
        <w:t xml:space="preserve"> представить в срок </w:t>
      </w:r>
      <w:r w:rsidRPr="00D154AC">
        <w:rPr>
          <w:rFonts w:ascii="TimesNewRomanPSMT" w:hAnsi="TimesNewRomanPSMT"/>
          <w:b/>
          <w:color w:val="000000"/>
          <w:sz w:val="28"/>
          <w:szCs w:val="28"/>
        </w:rPr>
        <w:t>до 11 часов 3 марта 2026 года</w:t>
      </w:r>
      <w:r w:rsidRPr="00D154AC">
        <w:rPr>
          <w:rFonts w:ascii="TimesNewRomanPSMT" w:hAnsi="TimesNewRomanPSMT"/>
          <w:color w:val="000000"/>
          <w:sz w:val="28"/>
          <w:szCs w:val="28"/>
        </w:rPr>
        <w:t xml:space="preserve"> на адрес электронной почты: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en-US"/>
        </w:rPr>
        <w:t>uma</w:t>
      </w:r>
      <w:proofErr w:type="spellEnd"/>
      <w:r w:rsidRPr="00D154AC">
        <w:rPr>
          <w:rFonts w:ascii="TimesNewRomanPSMT" w:hAnsi="TimesNewRomanPSMT"/>
          <w:color w:val="000000"/>
          <w:sz w:val="28"/>
          <w:szCs w:val="28"/>
        </w:rPr>
        <w:t>196565@</w:t>
      </w:r>
      <w:r>
        <w:rPr>
          <w:rFonts w:ascii="TimesNewRomanPSMT" w:hAnsi="TimesNewRomanPSMT"/>
          <w:color w:val="000000"/>
          <w:sz w:val="28"/>
          <w:szCs w:val="28"/>
          <w:lang w:val="en-US"/>
        </w:rPr>
        <w:t>mail</w:t>
      </w:r>
      <w:r w:rsidRPr="00D154AC">
        <w:rPr>
          <w:rFonts w:ascii="TimesNewRomanPSMT" w:hAnsi="TimesNewRomanPSMT"/>
          <w:color w:val="000000"/>
          <w:sz w:val="28"/>
          <w:szCs w:val="28"/>
        </w:rPr>
        <w:t>.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en-US"/>
        </w:rPr>
        <w:t>ru</w:t>
      </w:r>
      <w:proofErr w:type="spellEnd"/>
      <w:r w:rsidRPr="00D154AC">
        <w:rPr>
          <w:rFonts w:ascii="TimesNewRomanPSMT" w:hAnsi="TimesNewRomanPSMT"/>
          <w:color w:val="000000"/>
          <w:sz w:val="28"/>
          <w:szCs w:val="28"/>
        </w:rPr>
        <w:t xml:space="preserve"> информацию по мониторингу согласно прилагаемой форме. </w:t>
      </w:r>
    </w:p>
    <w:p w14:paraId="6CF87CEB" w14:textId="2C2CEB80" w:rsidR="00EA66AE" w:rsidRDefault="00D154AC" w:rsidP="00D154AC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154AC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14:paraId="52534D6A" w14:textId="77777777" w:rsidR="00D154AC" w:rsidRPr="00D154AC" w:rsidRDefault="00D154AC" w:rsidP="00D154AC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tbl>
      <w:tblPr>
        <w:tblStyle w:val="a4"/>
        <w:tblW w:w="11429" w:type="dxa"/>
        <w:tblInd w:w="-1139" w:type="dxa"/>
        <w:tblLook w:val="04A0" w:firstRow="1" w:lastRow="0" w:firstColumn="1" w:lastColumn="0" w:noHBand="0" w:noVBand="1"/>
      </w:tblPr>
      <w:tblGrid>
        <w:gridCol w:w="438"/>
        <w:gridCol w:w="3248"/>
        <w:gridCol w:w="1545"/>
        <w:gridCol w:w="1950"/>
        <w:gridCol w:w="2382"/>
        <w:gridCol w:w="1866"/>
      </w:tblGrid>
      <w:tr w:rsidR="00D154AC" w:rsidRPr="00D154AC" w14:paraId="4791AA4E" w14:textId="77777777" w:rsidTr="00D154AC">
        <w:trPr>
          <w:trHeight w:val="915"/>
        </w:trPr>
        <w:tc>
          <w:tcPr>
            <w:tcW w:w="438" w:type="dxa"/>
            <w:shd w:val="clear" w:color="auto" w:fill="D0CECE" w:themeFill="background2" w:themeFillShade="E6"/>
            <w:noWrap/>
            <w:hideMark/>
          </w:tcPr>
          <w:p w14:paraId="6A3DABDA" w14:textId="77777777" w:rsidR="00D154AC" w:rsidRPr="00D154AC" w:rsidRDefault="00D154AC" w:rsidP="00D15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1" w:type="dxa"/>
            <w:gridSpan w:val="5"/>
            <w:shd w:val="clear" w:color="auto" w:fill="D0CECE" w:themeFill="background2" w:themeFillShade="E6"/>
            <w:hideMark/>
          </w:tcPr>
          <w:p w14:paraId="510FA130" w14:textId="77777777" w:rsidR="00D154AC" w:rsidRDefault="00D154AC" w:rsidP="00D154AC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154AC">
              <w:rPr>
                <w:b/>
                <w:bCs/>
                <w:color w:val="000000"/>
                <w:sz w:val="32"/>
                <w:szCs w:val="32"/>
              </w:rPr>
              <w:t xml:space="preserve">Мониторинг реализации мероприятий по обеспечению информационной безопасности обучающихся в </w:t>
            </w:r>
          </w:p>
          <w:p w14:paraId="5AF6C287" w14:textId="1FBDD7E1" w:rsidR="00D154AC" w:rsidRPr="00D154AC" w:rsidRDefault="00D154AC" w:rsidP="00D154AC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154AC">
              <w:rPr>
                <w:b/>
                <w:bCs/>
                <w:color w:val="000000"/>
                <w:sz w:val="32"/>
                <w:szCs w:val="32"/>
              </w:rPr>
              <w:t>МКОУ _________________________________ СОШ</w:t>
            </w:r>
          </w:p>
        </w:tc>
      </w:tr>
      <w:tr w:rsidR="00D154AC" w:rsidRPr="00D154AC" w14:paraId="1761DDCE" w14:textId="77777777" w:rsidTr="00D154AC">
        <w:trPr>
          <w:trHeight w:val="1530"/>
        </w:trPr>
        <w:tc>
          <w:tcPr>
            <w:tcW w:w="438" w:type="dxa"/>
            <w:noWrap/>
            <w:hideMark/>
          </w:tcPr>
          <w:p w14:paraId="3A3F5671" w14:textId="77777777" w:rsidR="00D154AC" w:rsidRPr="00D154AC" w:rsidRDefault="00D154AC" w:rsidP="00D15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54AC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248" w:type="dxa"/>
            <w:noWrap/>
            <w:hideMark/>
          </w:tcPr>
          <w:p w14:paraId="2AE3FA4E" w14:textId="77777777" w:rsidR="00D154AC" w:rsidRPr="00D154AC" w:rsidRDefault="00D154AC" w:rsidP="00D15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54AC">
              <w:rPr>
                <w:b/>
                <w:bCs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45" w:type="dxa"/>
            <w:hideMark/>
          </w:tcPr>
          <w:p w14:paraId="0706403B" w14:textId="77777777" w:rsidR="00D154AC" w:rsidRPr="00D154AC" w:rsidRDefault="00D154AC" w:rsidP="00D15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54AC">
              <w:rPr>
                <w:b/>
                <w:bCs/>
                <w:color w:val="000000"/>
                <w:sz w:val="22"/>
                <w:szCs w:val="22"/>
              </w:rPr>
              <w:t>Информация о ходе реализации мероприятия</w:t>
            </w:r>
          </w:p>
        </w:tc>
        <w:tc>
          <w:tcPr>
            <w:tcW w:w="1950" w:type="dxa"/>
            <w:hideMark/>
          </w:tcPr>
          <w:p w14:paraId="15DACC43" w14:textId="61515212" w:rsidR="00D154AC" w:rsidRPr="00D154AC" w:rsidRDefault="00D154AC" w:rsidP="00D15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54AC">
              <w:rPr>
                <w:b/>
                <w:bCs/>
                <w:color w:val="000000"/>
                <w:sz w:val="22"/>
                <w:szCs w:val="22"/>
              </w:rPr>
              <w:t>Количество образовательных организац</w:t>
            </w:r>
            <w:r>
              <w:rPr>
                <w:b/>
                <w:bCs/>
                <w:color w:val="000000"/>
                <w:sz w:val="22"/>
                <w:szCs w:val="22"/>
              </w:rPr>
              <w:t>ий, охваченных данным мероприят</w:t>
            </w:r>
            <w:r w:rsidRPr="00D154AC">
              <w:rPr>
                <w:b/>
                <w:bCs/>
                <w:color w:val="000000"/>
                <w:sz w:val="22"/>
                <w:szCs w:val="22"/>
              </w:rPr>
              <w:t>ием</w:t>
            </w:r>
          </w:p>
        </w:tc>
        <w:tc>
          <w:tcPr>
            <w:tcW w:w="2382" w:type="dxa"/>
            <w:hideMark/>
          </w:tcPr>
          <w:p w14:paraId="05DADBFE" w14:textId="77777777" w:rsidR="00D154AC" w:rsidRPr="00D154AC" w:rsidRDefault="00D154AC" w:rsidP="00D15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54AC">
              <w:rPr>
                <w:b/>
                <w:bCs/>
                <w:color w:val="000000"/>
                <w:sz w:val="22"/>
                <w:szCs w:val="22"/>
              </w:rPr>
              <w:t>Количество несовершеннолетних, принявших участие в данном мероприятии</w:t>
            </w:r>
          </w:p>
        </w:tc>
        <w:tc>
          <w:tcPr>
            <w:tcW w:w="1863" w:type="dxa"/>
            <w:hideMark/>
          </w:tcPr>
          <w:p w14:paraId="383654D9" w14:textId="77777777" w:rsidR="00D154AC" w:rsidRPr="00D154AC" w:rsidRDefault="00D154AC" w:rsidP="00D15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154AC">
              <w:rPr>
                <w:b/>
                <w:bCs/>
                <w:color w:val="000000"/>
                <w:sz w:val="22"/>
                <w:szCs w:val="22"/>
              </w:rPr>
              <w:t>Количество родителей ( законных представителей) детей, принявших участие в данном мероприятии</w:t>
            </w:r>
          </w:p>
        </w:tc>
      </w:tr>
      <w:tr w:rsidR="00D154AC" w:rsidRPr="00D154AC" w14:paraId="503C41B7" w14:textId="77777777" w:rsidTr="00D154AC">
        <w:trPr>
          <w:trHeight w:val="1500"/>
        </w:trPr>
        <w:tc>
          <w:tcPr>
            <w:tcW w:w="438" w:type="dxa"/>
            <w:noWrap/>
            <w:hideMark/>
          </w:tcPr>
          <w:p w14:paraId="2086DA91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48" w:type="dxa"/>
            <w:hideMark/>
          </w:tcPr>
          <w:p w14:paraId="707B9F06" w14:textId="07C6752D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Обеспечение ограничения доступа несовершеннолетних к незаконному и негативному контенту информационно-телекоммуникационной сети «Интернет» в образовательных организациях на основе Реестра безопасных образовательных сайтов</w:t>
            </w:r>
          </w:p>
        </w:tc>
        <w:tc>
          <w:tcPr>
            <w:tcW w:w="1545" w:type="dxa"/>
            <w:noWrap/>
            <w:hideMark/>
          </w:tcPr>
          <w:p w14:paraId="5190ABC7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361AE236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40650131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  <w:tc>
          <w:tcPr>
            <w:tcW w:w="1863" w:type="dxa"/>
            <w:noWrap/>
            <w:hideMark/>
          </w:tcPr>
          <w:p w14:paraId="7DEB8AE4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</w:tr>
      <w:tr w:rsidR="00D154AC" w:rsidRPr="00D154AC" w14:paraId="01FBB1C5" w14:textId="77777777" w:rsidTr="00D154AC">
        <w:trPr>
          <w:trHeight w:val="300"/>
        </w:trPr>
        <w:tc>
          <w:tcPr>
            <w:tcW w:w="438" w:type="dxa"/>
            <w:noWrap/>
            <w:hideMark/>
          </w:tcPr>
          <w:p w14:paraId="32B1F11C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48" w:type="dxa"/>
            <w:hideMark/>
          </w:tcPr>
          <w:p w14:paraId="6F7B7AAA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Проведение единого урока безопасности в сети «Интернет»</w:t>
            </w:r>
          </w:p>
        </w:tc>
        <w:tc>
          <w:tcPr>
            <w:tcW w:w="1545" w:type="dxa"/>
            <w:noWrap/>
            <w:hideMark/>
          </w:tcPr>
          <w:p w14:paraId="6F1DAE23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60AE6196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1CE28E7D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3" w:type="dxa"/>
            <w:noWrap/>
            <w:hideMark/>
          </w:tcPr>
          <w:p w14:paraId="3A810077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54AC" w:rsidRPr="00D154AC" w14:paraId="1AB2AF66" w14:textId="77777777" w:rsidTr="00D154AC">
        <w:trPr>
          <w:trHeight w:val="900"/>
        </w:trPr>
        <w:tc>
          <w:tcPr>
            <w:tcW w:w="438" w:type="dxa"/>
            <w:noWrap/>
            <w:hideMark/>
          </w:tcPr>
          <w:p w14:paraId="2FDF928E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3248" w:type="dxa"/>
            <w:hideMark/>
          </w:tcPr>
          <w:p w14:paraId="2F063013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Проведение цикла дистанционных мероприятий «</w:t>
            </w:r>
            <w:proofErr w:type="spellStart"/>
            <w:r w:rsidRPr="00D154AC">
              <w:rPr>
                <w:color w:val="000000"/>
                <w:sz w:val="22"/>
                <w:szCs w:val="22"/>
              </w:rPr>
              <w:t>Сетевичок</w:t>
            </w:r>
            <w:proofErr w:type="spellEnd"/>
            <w:r w:rsidRPr="00D154AC">
              <w:rPr>
                <w:color w:val="000000"/>
                <w:sz w:val="22"/>
                <w:szCs w:val="22"/>
              </w:rPr>
              <w:t>» для обучающихся, родителей (законных представителей) обучающихся образовательных организаций</w:t>
            </w:r>
          </w:p>
        </w:tc>
        <w:tc>
          <w:tcPr>
            <w:tcW w:w="1545" w:type="dxa"/>
            <w:noWrap/>
            <w:hideMark/>
          </w:tcPr>
          <w:p w14:paraId="1B6F1542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0F8F3BFA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04FCA5BD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3" w:type="dxa"/>
            <w:noWrap/>
            <w:hideMark/>
          </w:tcPr>
          <w:p w14:paraId="6B6EF4D0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54AC" w:rsidRPr="00D154AC" w14:paraId="4F5C85BA" w14:textId="77777777" w:rsidTr="00D154AC">
        <w:trPr>
          <w:trHeight w:val="900"/>
        </w:trPr>
        <w:tc>
          <w:tcPr>
            <w:tcW w:w="438" w:type="dxa"/>
            <w:noWrap/>
            <w:hideMark/>
          </w:tcPr>
          <w:p w14:paraId="53FF9BD1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48" w:type="dxa"/>
            <w:hideMark/>
          </w:tcPr>
          <w:p w14:paraId="100990DF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Проведение разъяснительных профилактических мероприятий с несовершеннолетними и их родителями (законными представителями) о правах и обязанностях в сети «Интернет»</w:t>
            </w:r>
          </w:p>
        </w:tc>
        <w:tc>
          <w:tcPr>
            <w:tcW w:w="1545" w:type="dxa"/>
            <w:noWrap/>
            <w:hideMark/>
          </w:tcPr>
          <w:p w14:paraId="5A077CB9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6C48AA82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3AC22D3F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3" w:type="dxa"/>
            <w:noWrap/>
            <w:hideMark/>
          </w:tcPr>
          <w:p w14:paraId="464E92A4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54AC" w:rsidRPr="00D154AC" w14:paraId="3E92027F" w14:textId="77777777" w:rsidTr="00D154AC">
        <w:trPr>
          <w:trHeight w:val="2100"/>
        </w:trPr>
        <w:tc>
          <w:tcPr>
            <w:tcW w:w="438" w:type="dxa"/>
            <w:noWrap/>
            <w:hideMark/>
          </w:tcPr>
          <w:p w14:paraId="2B831CD8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48" w:type="dxa"/>
            <w:hideMark/>
          </w:tcPr>
          <w:p w14:paraId="5FF65000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 xml:space="preserve">Обновление на сайтах образовательных организаций в сети «Интернет» информационных и рекомендательных материалов о защите детей, ориентированных на детей, работников образовательных организаций и родителей (законных представителей) обучающихся, в соответствии с письмом </w:t>
            </w:r>
            <w:proofErr w:type="spellStart"/>
            <w:r w:rsidRPr="00D154AC">
              <w:rPr>
                <w:color w:val="000000"/>
                <w:sz w:val="22"/>
                <w:szCs w:val="22"/>
              </w:rPr>
              <w:t>Минобрнауки</w:t>
            </w:r>
            <w:proofErr w:type="spellEnd"/>
            <w:r w:rsidRPr="00D154AC">
              <w:rPr>
                <w:color w:val="000000"/>
                <w:sz w:val="22"/>
                <w:szCs w:val="22"/>
              </w:rPr>
              <w:t xml:space="preserve"> России от 14 мая 2018 г. №08-1184 «О направлении информации»</w:t>
            </w:r>
          </w:p>
        </w:tc>
        <w:tc>
          <w:tcPr>
            <w:tcW w:w="1545" w:type="dxa"/>
            <w:noWrap/>
            <w:hideMark/>
          </w:tcPr>
          <w:p w14:paraId="0767FF6C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3BBE8988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17AF0232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  <w:tc>
          <w:tcPr>
            <w:tcW w:w="1863" w:type="dxa"/>
            <w:noWrap/>
            <w:hideMark/>
          </w:tcPr>
          <w:p w14:paraId="2FF3FF33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54AC" w:rsidRPr="00D154AC" w14:paraId="7882D98C" w14:textId="77777777" w:rsidTr="00D154AC">
        <w:trPr>
          <w:trHeight w:val="975"/>
        </w:trPr>
        <w:tc>
          <w:tcPr>
            <w:tcW w:w="438" w:type="dxa"/>
            <w:noWrap/>
            <w:hideMark/>
          </w:tcPr>
          <w:p w14:paraId="02769A1B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48" w:type="dxa"/>
            <w:hideMark/>
          </w:tcPr>
          <w:p w14:paraId="1B02BABA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Проведение родительских собраний и других просветительских мероприятий для родителей (законных представителей) детей по проблеме обеспечения информационной безопасности</w:t>
            </w:r>
          </w:p>
        </w:tc>
        <w:tc>
          <w:tcPr>
            <w:tcW w:w="1545" w:type="dxa"/>
            <w:noWrap/>
            <w:hideMark/>
          </w:tcPr>
          <w:p w14:paraId="52C23EE6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00F3D96C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25E8ABE0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  <w:tc>
          <w:tcPr>
            <w:tcW w:w="1863" w:type="dxa"/>
            <w:noWrap/>
            <w:hideMark/>
          </w:tcPr>
          <w:p w14:paraId="6A166739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</w:tr>
      <w:tr w:rsidR="00D154AC" w:rsidRPr="00D154AC" w14:paraId="7FBAFB03" w14:textId="77777777" w:rsidTr="00D154AC">
        <w:trPr>
          <w:trHeight w:val="1500"/>
        </w:trPr>
        <w:tc>
          <w:tcPr>
            <w:tcW w:w="438" w:type="dxa"/>
            <w:noWrap/>
            <w:hideMark/>
          </w:tcPr>
          <w:p w14:paraId="4EE0BE4E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48" w:type="dxa"/>
            <w:hideMark/>
          </w:tcPr>
          <w:p w14:paraId="1EF18649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 xml:space="preserve">Создание и распространение на регулярной основе социальной рекламы, направленной на пропаганду ответственного </w:t>
            </w:r>
            <w:proofErr w:type="spellStart"/>
            <w:r w:rsidRPr="00D154AC">
              <w:rPr>
                <w:color w:val="000000"/>
                <w:sz w:val="22"/>
                <w:szCs w:val="22"/>
              </w:rPr>
              <w:t>родительства</w:t>
            </w:r>
            <w:proofErr w:type="spellEnd"/>
            <w:r w:rsidRPr="00D154AC">
              <w:rPr>
                <w:color w:val="000000"/>
                <w:sz w:val="22"/>
                <w:szCs w:val="22"/>
              </w:rPr>
              <w:t>, обеспечение безопасности детей, в том числе в сети «Интернет» и ознакомление с полезными и безопасности сайтами для детей</w:t>
            </w:r>
          </w:p>
        </w:tc>
        <w:tc>
          <w:tcPr>
            <w:tcW w:w="1545" w:type="dxa"/>
            <w:noWrap/>
            <w:hideMark/>
          </w:tcPr>
          <w:p w14:paraId="32B97117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0F345FA4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6745D9B6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  <w:tc>
          <w:tcPr>
            <w:tcW w:w="1863" w:type="dxa"/>
            <w:noWrap/>
            <w:hideMark/>
          </w:tcPr>
          <w:p w14:paraId="7DBE11BA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</w:tr>
      <w:tr w:rsidR="00D154AC" w:rsidRPr="00D154AC" w14:paraId="67460029" w14:textId="77777777" w:rsidTr="00D154AC">
        <w:trPr>
          <w:trHeight w:val="1200"/>
        </w:trPr>
        <w:tc>
          <w:tcPr>
            <w:tcW w:w="438" w:type="dxa"/>
            <w:noWrap/>
            <w:hideMark/>
          </w:tcPr>
          <w:p w14:paraId="433C9867" w14:textId="77777777" w:rsidR="00D154AC" w:rsidRPr="00D154AC" w:rsidRDefault="00D154AC" w:rsidP="00D154AC">
            <w:pPr>
              <w:jc w:val="right"/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48" w:type="dxa"/>
            <w:hideMark/>
          </w:tcPr>
          <w:p w14:paraId="06AF7A11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Организация участия детей в работе информационной платформы для размещения материалов, авторами которых являются дети и детские коллективы образовательной организации</w:t>
            </w:r>
          </w:p>
        </w:tc>
        <w:tc>
          <w:tcPr>
            <w:tcW w:w="1545" w:type="dxa"/>
            <w:noWrap/>
            <w:hideMark/>
          </w:tcPr>
          <w:p w14:paraId="14EA9F11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noWrap/>
            <w:hideMark/>
          </w:tcPr>
          <w:p w14:paraId="07E50E32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2" w:type="dxa"/>
            <w:noWrap/>
            <w:hideMark/>
          </w:tcPr>
          <w:p w14:paraId="795E3E6C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3" w:type="dxa"/>
            <w:noWrap/>
            <w:hideMark/>
          </w:tcPr>
          <w:p w14:paraId="2F8DA029" w14:textId="77777777" w:rsidR="00D154AC" w:rsidRPr="00D154AC" w:rsidRDefault="00D154AC" w:rsidP="00D154AC">
            <w:pPr>
              <w:rPr>
                <w:color w:val="000000"/>
                <w:sz w:val="22"/>
                <w:szCs w:val="22"/>
              </w:rPr>
            </w:pPr>
            <w:r w:rsidRPr="00D154AC">
              <w:rPr>
                <w:color w:val="000000"/>
                <w:sz w:val="22"/>
                <w:szCs w:val="22"/>
              </w:rPr>
              <w:t>не подлежит заполнению</w:t>
            </w:r>
          </w:p>
        </w:tc>
      </w:tr>
    </w:tbl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273D0B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Uma</cp:lastModifiedBy>
  <cp:revision>2</cp:revision>
  <cp:lastPrinted>2026-01-13T14:34:00Z</cp:lastPrinted>
  <dcterms:created xsi:type="dcterms:W3CDTF">2026-03-02T17:16:00Z</dcterms:created>
  <dcterms:modified xsi:type="dcterms:W3CDTF">2026-03-02T17:16:00Z</dcterms:modified>
</cp:coreProperties>
</file>